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1" w:rsidRDefault="002D2359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96C2A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E21" w:rsidRDefault="00104E21" w:rsidP="00104E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8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34889">
        <w:rPr>
          <w:rFonts w:ascii="Times New Roman" w:hAnsi="Times New Roman" w:cs="Times New Roman"/>
          <w:sz w:val="28"/>
          <w:szCs w:val="28"/>
        </w:rPr>
        <w:t>______</w:t>
      </w:r>
    </w:p>
    <w:p w:rsidR="00104E21" w:rsidRPr="00EC6D10" w:rsidRDefault="00596C2A" w:rsidP="00104E2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C6D10">
        <w:rPr>
          <w:rFonts w:ascii="Times New Roman" w:hAnsi="Times New Roman" w:cs="Times New Roman"/>
          <w:sz w:val="24"/>
          <w:szCs w:val="24"/>
        </w:rPr>
        <w:t>ст-ца</w:t>
      </w:r>
      <w:r w:rsidR="002D2359" w:rsidRPr="00EC6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10" w:rsidRPr="00EC6D10">
        <w:rPr>
          <w:rFonts w:ascii="Times New Roman" w:hAnsi="Times New Roman" w:cs="Times New Roman"/>
          <w:sz w:val="24"/>
          <w:szCs w:val="24"/>
        </w:rPr>
        <w:t>Алексее-Тенгинская</w:t>
      </w:r>
      <w:proofErr w:type="spellEnd"/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Pr="00457F9B" w:rsidRDefault="006652CE" w:rsidP="00BB1EF5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 w:rsidR="00596C2A"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bookmarkStart w:id="0" w:name="_Hlk77686366"/>
      <w:r w:rsidR="00BB1EF5" w:rsidRPr="00567818">
        <w:rPr>
          <w:b/>
          <w:bCs/>
          <w:color w:val="000000"/>
          <w:sz w:val="28"/>
          <w:szCs w:val="28"/>
        </w:rPr>
        <w:t xml:space="preserve">на автомобильном транспорте, в дорожном хозяйстве в границах населенных пунктов </w:t>
      </w:r>
      <w:bookmarkEnd w:id="0"/>
      <w:r w:rsidR="00596C2A">
        <w:rPr>
          <w:b/>
          <w:bCs/>
          <w:color w:val="000000"/>
          <w:sz w:val="28"/>
          <w:szCs w:val="28"/>
        </w:rPr>
        <w:t>Алексее-Тенгинского</w:t>
      </w:r>
      <w:r w:rsidR="00BB1EF5"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Pr="00457F9B">
        <w:rPr>
          <w:b/>
          <w:sz w:val="28"/>
          <w:szCs w:val="28"/>
        </w:rPr>
        <w:t xml:space="preserve"> на 2022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="0059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</w:t>
      </w:r>
      <w:r w:rsidR="00596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96C2A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3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13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1317">
        <w:rPr>
          <w:rFonts w:ascii="Times New Roman" w:hAnsi="Times New Roman" w:cs="Times New Roman"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596C2A">
        <w:rPr>
          <w:rFonts w:ascii="Times New Roman" w:hAnsi="Times New Roman" w:cs="Times New Roman"/>
          <w:sz w:val="28"/>
          <w:szCs w:val="28"/>
        </w:rPr>
        <w:t xml:space="preserve"> </w:t>
      </w:r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96C2A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BB1EF5" w:rsidRPr="00BB1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596C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>на 2022 год.</w:t>
      </w:r>
    </w:p>
    <w:p w:rsidR="002D2359" w:rsidRPr="00596C2A" w:rsidRDefault="002D2359" w:rsidP="00596C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_GoBack"/>
      <w:r w:rsidRPr="00596C2A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96C2A" w:rsidRPr="00581C85">
        <w:rPr>
          <w:rFonts w:ascii="Times New Roman" w:hAnsi="Times New Roman" w:cs="Times New Roman"/>
          <w:sz w:val="28"/>
          <w:szCs w:val="28"/>
        </w:rPr>
        <w:t>Эксперту администрации Алексее-Тенгинского сельского поселения Тбилисского района (Белова) настоящее решение разместить на официальном сайте администрации Алексее-Тенгинского сельского поселения Тбилисского района в информационно-телекоммуникационной сети «Интернет»</w:t>
      </w:r>
      <w:r w:rsidRPr="00AC4B02">
        <w:rPr>
          <w:sz w:val="28"/>
          <w:szCs w:val="28"/>
        </w:rPr>
        <w:t>.</w:t>
      </w: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02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297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D2359" w:rsidRPr="004E0297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2022 года</w:t>
      </w:r>
      <w:r w:rsidRPr="004E0297">
        <w:rPr>
          <w:rFonts w:ascii="Times New Roman" w:hAnsi="Times New Roman"/>
          <w:sz w:val="28"/>
          <w:szCs w:val="28"/>
        </w:rPr>
        <w:t>.</w:t>
      </w:r>
    </w:p>
    <w:bookmarkEnd w:id="1"/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2359" w:rsidRDefault="002D2359" w:rsidP="00DB59FC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6C2A" w:rsidRDefault="002D2359" w:rsidP="00DB59F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96C2A">
        <w:rPr>
          <w:rFonts w:ascii="Times New Roman" w:hAnsi="Times New Roman"/>
          <w:sz w:val="28"/>
          <w:szCs w:val="28"/>
        </w:rPr>
        <w:t>Алексее-Тенгинского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2359" w:rsidRDefault="00596C2A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D235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О.А. Жук</w:t>
      </w: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2D2359" w:rsidRDefault="002D235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D2359" w:rsidRDefault="002D235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96C2A" w:rsidRDefault="00596C2A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52CE" w:rsidRPr="00E247BA" w:rsidRDefault="00E247BA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  <w:r w:rsidR="00FD26E5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E247BA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596C2A" w:rsidP="00596C2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Алексее-Тенгинского сельского </w:t>
            </w:r>
            <w:r w:rsidR="006652CE" w:rsidRPr="00457F9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="006652CE">
              <w:rPr>
                <w:sz w:val="28"/>
                <w:szCs w:val="28"/>
              </w:rPr>
              <w:t>Тбилисского</w:t>
            </w:r>
            <w:r w:rsidR="006652CE"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891AB6">
        <w:rPr>
          <w:b/>
          <w:sz w:val="28"/>
          <w:szCs w:val="28"/>
        </w:rPr>
        <w:t>охраняемым</w:t>
      </w:r>
      <w:proofErr w:type="gramEnd"/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BB1EF5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96C2A">
        <w:rPr>
          <w:b/>
          <w:sz w:val="28"/>
          <w:szCs w:val="28"/>
        </w:rPr>
        <w:t>Алексее-Тенгинского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596C2A">
        <w:rPr>
          <w:b/>
          <w:bCs/>
          <w:color w:val="000000"/>
          <w:sz w:val="28"/>
          <w:szCs w:val="28"/>
        </w:rPr>
        <w:t xml:space="preserve"> </w:t>
      </w:r>
      <w:r w:rsidR="006652CE"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96C2A">
        <w:rPr>
          <w:rFonts w:ascii="Times New Roman" w:hAnsi="Times New Roman" w:cs="Times New Roman"/>
          <w:b w:val="0"/>
          <w:sz w:val="28"/>
          <w:szCs w:val="28"/>
        </w:rPr>
        <w:t>Алексее-Тенгинского</w:t>
      </w:r>
      <w:r w:rsidR="00BB1EF5" w:rsidRPr="00BB1EF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Тбилисского района</w:t>
      </w:r>
      <w:r w:rsidR="00596C2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>на 2022 год (далее - Программа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</w:t>
      </w:r>
      <w:proofErr w:type="gramEnd"/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457F9B">
        <w:rPr>
          <w:sz w:val="28"/>
          <w:szCs w:val="28"/>
        </w:rPr>
        <w:t>с</w:t>
      </w:r>
      <w:proofErr w:type="gramEnd"/>
      <w:r w:rsidRPr="00457F9B">
        <w:rPr>
          <w:sz w:val="28"/>
          <w:szCs w:val="28"/>
        </w:rPr>
        <w:t>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</w:t>
      </w:r>
      <w:proofErr w:type="gramStart"/>
      <w:r w:rsidRPr="00457F9B">
        <w:rPr>
          <w:rFonts w:eastAsia="Times New Roman"/>
          <w:color w:val="000000"/>
          <w:sz w:val="28"/>
          <w:szCs w:val="28"/>
        </w:rPr>
        <w:t>е-</w:t>
      </w:r>
      <w:proofErr w:type="gramEnd"/>
      <w:r w:rsidRPr="00457F9B">
        <w:rPr>
          <w:rFonts w:eastAsia="Times New Roman"/>
          <w:color w:val="000000"/>
          <w:sz w:val="28"/>
          <w:szCs w:val="28"/>
        </w:rPr>
        <w:t xml:space="preserve">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1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96C2A">
        <w:rPr>
          <w:sz w:val="28"/>
          <w:szCs w:val="28"/>
        </w:rPr>
        <w:t>Алексее-Тенгинского</w:t>
      </w:r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контроля на автомобильном транспорте, </w:t>
      </w:r>
      <w:r w:rsidR="00BB1EF5" w:rsidRPr="00BB1EF5">
        <w:rPr>
          <w:rFonts w:ascii="Times New Roman" w:hAnsi="Times New Roman" w:cs="Times New Roman"/>
          <w:sz w:val="28"/>
          <w:szCs w:val="24"/>
        </w:rPr>
        <w:lastRenderedPageBreak/>
        <w:t xml:space="preserve">городском наземном электрическом транспорте и в дорожном хозяйстве в границах населенных пунктов поселения на территории </w:t>
      </w:r>
      <w:r w:rsidR="00596C2A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="00EC6D10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726B2B"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</w:t>
      </w:r>
      <w:r w:rsidR="00EC6D10">
        <w:rPr>
          <w:sz w:val="28"/>
          <w:szCs w:val="28"/>
        </w:rPr>
        <w:t xml:space="preserve">яется предметом муниципального </w:t>
      </w:r>
      <w:r w:rsidR="00726B2B" w:rsidRPr="00726B2B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4) предупреждение </w:t>
      </w:r>
      <w:proofErr w:type="gramStart"/>
      <w:r w:rsidRPr="00726B2B">
        <w:rPr>
          <w:sz w:val="28"/>
          <w:szCs w:val="28"/>
        </w:rPr>
        <w:t>нарушений</w:t>
      </w:r>
      <w:proofErr w:type="gramEnd"/>
      <w:r w:rsidRPr="00726B2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</w:t>
      </w:r>
      <w:r w:rsidR="00EC6D10">
        <w:rPr>
          <w:sz w:val="28"/>
          <w:szCs w:val="28"/>
        </w:rPr>
        <w:t>е профилактические мероприятия: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proofErr w:type="spellStart"/>
      <w:r w:rsidRPr="00457F9B">
        <w:rPr>
          <w:sz w:val="28"/>
          <w:szCs w:val="28"/>
        </w:rPr>
        <w:t>д</w:t>
      </w:r>
      <w:proofErr w:type="spellEnd"/>
      <w:r w:rsidRPr="00457F9B">
        <w:rPr>
          <w:sz w:val="28"/>
          <w:szCs w:val="28"/>
        </w:rPr>
        <w:t>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596C2A" w:rsidRDefault="00596C2A" w:rsidP="006652CE">
      <w:pPr>
        <w:jc w:val="right"/>
        <w:rPr>
          <w:bCs/>
          <w:sz w:val="28"/>
          <w:szCs w:val="28"/>
        </w:rPr>
      </w:pPr>
    </w:p>
    <w:p w:rsidR="00596C2A" w:rsidRDefault="00596C2A" w:rsidP="006652CE">
      <w:pPr>
        <w:jc w:val="right"/>
        <w:rPr>
          <w:bCs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</w:t>
      </w:r>
      <w:proofErr w:type="gramStart"/>
      <w:r w:rsidRPr="00457F9B">
        <w:rPr>
          <w:bCs/>
          <w:sz w:val="28"/>
          <w:szCs w:val="28"/>
        </w:rPr>
        <w:t>1</w:t>
      </w:r>
      <w:proofErr w:type="gramEnd"/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</w:t>
            </w:r>
            <w:proofErr w:type="gramStart"/>
            <w:r w:rsidRPr="00933691"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33691">
              <w:t xml:space="preserve">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46FF9">
              <w:t>видео-конференц-связи</w:t>
            </w:r>
            <w:proofErr w:type="spellEnd"/>
            <w:r w:rsidRPr="00646FF9"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  <w:r w:rsidRPr="00457F9B">
        <w:rPr>
          <w:rStyle w:val="ad"/>
          <w:i w:val="0"/>
          <w:spacing w:val="-4"/>
          <w:sz w:val="28"/>
          <w:szCs w:val="28"/>
        </w:rPr>
        <w:lastRenderedPageBreak/>
        <w:t>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</w:t>
      </w:r>
      <w:proofErr w:type="gramStart"/>
      <w:r w:rsidRPr="00457F9B">
        <w:rPr>
          <w:rStyle w:val="ad"/>
          <w:i w:val="0"/>
          <w:sz w:val="28"/>
          <w:szCs w:val="28"/>
        </w:rPr>
        <w:t>)</w:t>
      </w:r>
      <w:r w:rsidRPr="00457F9B">
        <w:rPr>
          <w:sz w:val="28"/>
          <w:szCs w:val="28"/>
          <w:lang w:eastAsia="en-US"/>
        </w:rPr>
        <w:t>с</w:t>
      </w:r>
      <w:proofErr w:type="gramEnd"/>
      <w:r w:rsidRPr="00457F9B">
        <w:rPr>
          <w:sz w:val="28"/>
          <w:szCs w:val="28"/>
          <w:lang w:eastAsia="en-US"/>
        </w:rPr>
        <w:t>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proofErr w:type="gramStart"/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457F9B">
        <w:rPr>
          <w:spacing w:val="-4"/>
          <w:sz w:val="28"/>
          <w:szCs w:val="28"/>
          <w:lang w:eastAsia="en-US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596C2A">
        <w:rPr>
          <w:sz w:val="28"/>
          <w:szCs w:val="28"/>
        </w:rPr>
        <w:t>Алексее-Тенгинского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596C2A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96C2A">
        <w:rPr>
          <w:rFonts w:ascii="Times New Roman" w:hAnsi="Times New Roman"/>
          <w:sz w:val="28"/>
          <w:szCs w:val="28"/>
        </w:rPr>
        <w:t>Алексее-Тенгинского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2359" w:rsidRDefault="00596C2A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D23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О.А. Жук</w:t>
      </w:r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2D2359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D2AC4"/>
    <w:rsid w:val="00014284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73393"/>
    <w:rsid w:val="002A22A5"/>
    <w:rsid w:val="002B3B88"/>
    <w:rsid w:val="002D2359"/>
    <w:rsid w:val="003032DE"/>
    <w:rsid w:val="003202F5"/>
    <w:rsid w:val="0032734F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53E5"/>
    <w:rsid w:val="004B53AB"/>
    <w:rsid w:val="004D0FDA"/>
    <w:rsid w:val="004E0297"/>
    <w:rsid w:val="004F1B34"/>
    <w:rsid w:val="004F6E51"/>
    <w:rsid w:val="00596C2A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6326D"/>
    <w:rsid w:val="007B4E36"/>
    <w:rsid w:val="007C772D"/>
    <w:rsid w:val="00801811"/>
    <w:rsid w:val="008311B8"/>
    <w:rsid w:val="00846630"/>
    <w:rsid w:val="008E053B"/>
    <w:rsid w:val="0090023D"/>
    <w:rsid w:val="0090745C"/>
    <w:rsid w:val="0092038B"/>
    <w:rsid w:val="00923893"/>
    <w:rsid w:val="00932AB0"/>
    <w:rsid w:val="009548A8"/>
    <w:rsid w:val="00971396"/>
    <w:rsid w:val="00986D00"/>
    <w:rsid w:val="009D5998"/>
    <w:rsid w:val="009E6DDF"/>
    <w:rsid w:val="00A13A06"/>
    <w:rsid w:val="00A45C21"/>
    <w:rsid w:val="00AA7967"/>
    <w:rsid w:val="00AB4F03"/>
    <w:rsid w:val="00AC6BC3"/>
    <w:rsid w:val="00AD708D"/>
    <w:rsid w:val="00B170D7"/>
    <w:rsid w:val="00BB1EF5"/>
    <w:rsid w:val="00BE0028"/>
    <w:rsid w:val="00BE2C5A"/>
    <w:rsid w:val="00BF3BF6"/>
    <w:rsid w:val="00C134DE"/>
    <w:rsid w:val="00C260C4"/>
    <w:rsid w:val="00C70B60"/>
    <w:rsid w:val="00C77F89"/>
    <w:rsid w:val="00C9292D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68D6"/>
    <w:rsid w:val="00EA2875"/>
    <w:rsid w:val="00EA4ABB"/>
    <w:rsid w:val="00EA52D1"/>
    <w:rsid w:val="00EC501C"/>
    <w:rsid w:val="00EC5E42"/>
    <w:rsid w:val="00EC6D10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RePack by SPecialiST</cp:lastModifiedBy>
  <cp:revision>6</cp:revision>
  <cp:lastPrinted>2022-01-27T12:03:00Z</cp:lastPrinted>
  <dcterms:created xsi:type="dcterms:W3CDTF">2022-02-14T13:06:00Z</dcterms:created>
  <dcterms:modified xsi:type="dcterms:W3CDTF">2022-02-14T13:36:00Z</dcterms:modified>
</cp:coreProperties>
</file>